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E" w:rsidRDefault="0084432E" w:rsidP="0084432E">
      <w:pPr>
        <w:jc w:val="center"/>
        <w:rPr>
          <w:rFonts w:ascii="Times New Roman" w:hAnsi="Times New Roman"/>
          <w:b/>
          <w:color w:val="632423"/>
          <w:sz w:val="32"/>
          <w:szCs w:val="32"/>
        </w:rPr>
      </w:pPr>
      <w:r w:rsidRPr="0084432E">
        <w:rPr>
          <w:rFonts w:ascii="Times New Roman" w:hAnsi="Times New Roman"/>
          <w:b/>
          <w:color w:val="632423"/>
          <w:sz w:val="32"/>
          <w:szCs w:val="32"/>
        </w:rPr>
        <w:t>О творчестве  Виталия Валентиновича Бианки</w:t>
      </w:r>
      <w:r w:rsidRPr="0084432E">
        <w:rPr>
          <w:rFonts w:ascii="Times New Roman" w:hAnsi="Times New Roman"/>
          <w:b/>
          <w:color w:val="632423"/>
          <w:sz w:val="32"/>
          <w:szCs w:val="32"/>
        </w:rPr>
        <w:br w:type="textWrapping" w:clear="all"/>
      </w:r>
    </w:p>
    <w:p w:rsidR="0084432E" w:rsidRPr="0084432E" w:rsidRDefault="0084432E" w:rsidP="0084432E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Бианки Виталий</w:t>
      </w:r>
      <w:r w:rsidRPr="0084432E">
        <w:rPr>
          <w:rFonts w:ascii="Times New Roman" w:hAnsi="Times New Roman"/>
          <w:b/>
          <w:bCs/>
          <w:color w:val="000000"/>
          <w:sz w:val="32"/>
          <w:szCs w:val="32"/>
        </w:rPr>
        <w:t xml:space="preserve"> В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алентинович</w:t>
      </w:r>
      <w:r w:rsidRPr="0084432E">
        <w:rPr>
          <w:rStyle w:val="apple-converted-space"/>
          <w:rFonts w:ascii="Times New Roman" w:hAnsi="Times New Roman"/>
          <w:b/>
          <w:bCs/>
          <w:color w:val="000000"/>
          <w:sz w:val="32"/>
          <w:szCs w:val="32"/>
        </w:rPr>
        <w:t> </w:t>
      </w:r>
      <w:r w:rsidRPr="0084432E">
        <w:rPr>
          <w:rFonts w:ascii="Times New Roman" w:hAnsi="Times New Roman"/>
          <w:color w:val="000000"/>
          <w:sz w:val="32"/>
          <w:szCs w:val="32"/>
        </w:rPr>
        <w:t>(1894–1959), русский писатель. Родился 30 января (11 февраля) 1894 в С.-Петербурге в семье ученого-орнитолога, с детства писал стихи. Отец Бианки, которого писатель называл своим первым и главным «лесным учителем», приобщал его к биологической науке – водил в Зоологический музей, поручал ведение натуралистических заметок. Бианки продолжал вести эти записи и во время учебы на естественном отделении физико-математического факультета Петроградского университета, а затем в Институте истории искусств.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Книги Бианки раскрывают мир природы, учат проникать в её тайны. Язык лёгкий и красочный, обращён непосредственно к воображению ребёнка.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«Лесная газета на каждый год»</w:t>
      </w: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(1-е изд., 1928) имеет оригинальную литературную форму: с помощью газетных приёмов — телеграмма, хроника, объявление, фельетон — дан календарь лесной жизни на каждый месяц. В ней двенадцать глав-номеров — по номеру на каждый месяц. «Лесная газета» выросла из «газетного отдела» журнала «Новый Робинзон», где Бианки из номера в номер вел фенологический календарь природы. При жизни автора «Лесная газета» многократно дополнялась и переиздавалась (9-е изд., 1958). В настоящее время (2000-е годы) обычно издаётся в сокращении.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В основном Бианки открывал для себя родную природу на своей даче </w:t>
      </w:r>
      <w:proofErr w:type="gramStart"/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proofErr w:type="gramEnd"/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hyperlink r:id="rId5" w:tooltip="Лебяжье (Ломоносовский район Ленинградской области)" w:history="1">
        <w:r w:rsidRPr="0084432E">
          <w:rPr>
            <w:rFonts w:ascii="Times New Roman" w:eastAsia="Times New Roman" w:hAnsi="Times New Roman"/>
            <w:color w:val="000000"/>
            <w:sz w:val="32"/>
            <w:szCs w:val="32"/>
            <w:lang w:eastAsia="ru-RU"/>
          </w:rPr>
          <w:t>Лебяжьем</w:t>
        </w:r>
      </w:hyperlink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Бианки написал более трёхсот рассказов, сказок, повестей и статей, выпустил 120 книг, которые были напечатаны общим тиражом в 40 миллионов экземпляров. В советское время книги Бианки широко использовались в детских садах и в начальной школе. По многим произведениям были сняты мультипликационные фильмы, которые дети любят по сегодняшний день.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Некоторые произведения для детей: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Как </w:t>
      </w:r>
      <w:proofErr w:type="spellStart"/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муравьишка</w:t>
      </w:r>
      <w:proofErr w:type="spellEnd"/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домой спешил?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Кто чем поёт?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Лесные </w:t>
      </w:r>
      <w:proofErr w:type="gramStart"/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домишки</w:t>
      </w:r>
      <w:proofErr w:type="gramEnd"/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Мышонок Пик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Небесный слон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Оранжевое горлышко</w:t>
      </w:r>
    </w:p>
    <w:p w:rsidR="0084432E" w:rsidRP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Сова</w:t>
      </w:r>
    </w:p>
    <w:p w:rsidR="0084432E" w:rsidRDefault="0084432E" w:rsidP="0084432E">
      <w:pPr>
        <w:numPr>
          <w:ilvl w:val="0"/>
          <w:numId w:val="1"/>
        </w:num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4432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Теремок</w:t>
      </w:r>
    </w:p>
    <w:p w:rsidR="0084432E" w:rsidRPr="0084432E" w:rsidRDefault="0084432E" w:rsidP="0084432E">
      <w:pPr>
        <w:shd w:val="clear" w:color="auto" w:fill="FFFFFF"/>
        <w:spacing w:after="0" w:line="240" w:lineRule="atLeast"/>
        <w:ind w:left="384"/>
        <w:contextualSpacing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DE0312" w:rsidRPr="0084432E" w:rsidRDefault="0084432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Интернет ресурс:</w:t>
      </w:r>
      <w:r w:rsidRPr="0084432E">
        <w:t xml:space="preserve"> </w:t>
      </w:r>
      <w:r w:rsidRPr="0084432E">
        <w:rPr>
          <w:rFonts w:ascii="Times New Roman" w:hAnsi="Times New Roman"/>
          <w:sz w:val="32"/>
          <w:szCs w:val="32"/>
        </w:rPr>
        <w:t>https://nsportal.ru/detskii-sad/hudozhestvennaya-literatura/2019/02/28/konsultatsiya-dlya-roditeley-o-tvorchestve-v-v</w:t>
      </w:r>
    </w:p>
    <w:sectPr w:rsidR="00DE0312" w:rsidRPr="0084432E" w:rsidSect="00DE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A5CBD"/>
    <w:multiLevelType w:val="multilevel"/>
    <w:tmpl w:val="76B2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2E"/>
    <w:rsid w:val="0084432E"/>
    <w:rsid w:val="00DE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B%D0%B5%D0%B1%D1%8F%D0%B6%D1%8C%D0%B5_(%D0%9B%D0%BE%D0%BC%D0%BE%D0%BD%D0%BE%D1%81%D0%BE%D0%B2%D1%81%D0%BA%D0%B8%D0%B9_%D1%80%D0%B0%D0%B9%D0%BE%D0%BD_%D0%9B%D0%B5%D0%BD%D0%B8%D0%BD%D0%B3%D1%80%D0%B0%D0%B4%D1%81%D0%BA%D0%BE%D0%B9_%D0%BE%D0%B1%D0%BB%D0%B0%D1%81%D1%82%D0%B8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2</cp:revision>
  <dcterms:created xsi:type="dcterms:W3CDTF">2025-02-09T15:46:00Z</dcterms:created>
  <dcterms:modified xsi:type="dcterms:W3CDTF">2025-02-09T15:49:00Z</dcterms:modified>
</cp:coreProperties>
</file>