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DB" w:rsidRPr="004023DB" w:rsidRDefault="004023DB" w:rsidP="004023DB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0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и упражнения на развитие логического мышления старших дошкольников с ТНР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023DB" w:rsidRPr="004023DB" w:rsidRDefault="004023DB" w:rsidP="004023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tooltip="Игры для детей" w:history="1">
        <w:r w:rsidRPr="004023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Игры формируют у детей правильное отношение</w:t>
        </w:r>
      </w:hyperlink>
      <w:r w:rsidRPr="0040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явлениям общественной жизни, природе, предметам окружающего мира.</w:t>
      </w:r>
    </w:p>
    <w:p w:rsidR="004023DB" w:rsidRPr="004023DB" w:rsidRDefault="004023DB" w:rsidP="004023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мира; сравнивать, группировать, классифицировать предметы по признакам, делать правильные выводы, обобщения. Параллельно с недоразвитием речи у детей с ТНР происходит нарушение в развитии логического мышления, прослеживаются затруднения процессов обобщения, классификации, исключения.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Детям с общим недоразвитием речи нужно постоянное осмысливание событий и явлений, например: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-Почему летом нельзя кататься на лыжах?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-Как, не выходя на улицу, узнать - дует ли ветер?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Важным упражнением является</w:t>
      </w:r>
      <w:r>
        <w:rPr>
          <w:color w:val="000000" w:themeColor="text1"/>
          <w:sz w:val="28"/>
          <w:szCs w:val="28"/>
        </w:rPr>
        <w:t xml:space="preserve"> сравнение, выявление различий и сходства в предметах</w:t>
      </w:r>
      <w:r w:rsidRPr="004023DB">
        <w:rPr>
          <w:color w:val="000000" w:themeColor="text1"/>
          <w:sz w:val="28"/>
          <w:szCs w:val="28"/>
        </w:rPr>
        <w:t>. Например: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-Чем отличаются кукла и девочка?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-Чем отличаются птица и самолет?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-Чем отличаются куст и дерево?</w:t>
      </w:r>
    </w:p>
    <w:p w:rsidR="004023DB" w:rsidRDefault="004023DB" w:rsidP="004023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Примеры игр и упражнений по развитию логического мышления</w:t>
      </w:r>
    </w:p>
    <w:p w:rsidR="004023DB" w:rsidRPr="004023DB" w:rsidRDefault="004023DB" w:rsidP="004023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4023DB" w:rsidRPr="004023DB" w:rsidRDefault="004023DB" w:rsidP="004023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Игра «</w:t>
      </w: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Назови одним словом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Ребенку зачи</w:t>
      </w:r>
      <w:r>
        <w:rPr>
          <w:color w:val="000000" w:themeColor="text1"/>
          <w:sz w:val="28"/>
          <w:szCs w:val="28"/>
        </w:rPr>
        <w:t xml:space="preserve">тывают слова и просят назвать </w:t>
      </w:r>
      <w:proofErr w:type="gramStart"/>
      <w:r>
        <w:rPr>
          <w:color w:val="000000" w:themeColor="text1"/>
          <w:sz w:val="28"/>
          <w:szCs w:val="28"/>
        </w:rPr>
        <w:t>слова</w:t>
      </w:r>
      <w:proofErr w:type="gramEnd"/>
      <w:r w:rsidRPr="004023DB">
        <w:rPr>
          <w:color w:val="000000" w:themeColor="text1"/>
          <w:sz w:val="28"/>
          <w:szCs w:val="28"/>
        </w:rPr>
        <w:t xml:space="preserve"> одним словом. </w:t>
      </w:r>
    </w:p>
    <w:p w:rsid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 xml:space="preserve">Например: лиса, заяц, медведь, волк - дикие животные; 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лимон, яблоко, банан, слива – фрукты.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а) Ботинки, туфли – это…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4023DB">
        <w:rPr>
          <w:color w:val="000000" w:themeColor="text1"/>
          <w:sz w:val="28"/>
          <w:szCs w:val="28"/>
        </w:rPr>
        <w:t>) Пальто, куртка – это…</w:t>
      </w:r>
      <w:r>
        <w:rPr>
          <w:color w:val="000000" w:themeColor="text1"/>
          <w:sz w:val="28"/>
          <w:szCs w:val="28"/>
        </w:rPr>
        <w:t xml:space="preserve"> и т.д.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lastRenderedPageBreak/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4023DB">
        <w:rPr>
          <w:color w:val="000000" w:themeColor="text1"/>
          <w:sz w:val="28"/>
          <w:szCs w:val="28"/>
        </w:rPr>
        <w:t xml:space="preserve"> -. , </w:t>
      </w:r>
      <w:proofErr w:type="gramEnd"/>
      <w:r w:rsidRPr="004023DB">
        <w:rPr>
          <w:color w:val="000000" w:themeColor="text1"/>
          <w:sz w:val="28"/>
          <w:szCs w:val="28"/>
        </w:rPr>
        <w:t>птицы -.</w:t>
      </w:r>
    </w:p>
    <w:p w:rsidR="004023DB" w:rsidRPr="004023DB" w:rsidRDefault="004023DB" w:rsidP="004023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Упражнение «</w:t>
      </w: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Классификация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 xml:space="preserve">Ребенку дают набор картинок с изображением различных предметов. Взрослый просит рассмотреть их и разложить на группы, т. е. подходящие с </w:t>
      </w:r>
      <w:proofErr w:type="gramStart"/>
      <w:r w:rsidRPr="004023DB">
        <w:rPr>
          <w:color w:val="000000" w:themeColor="text1"/>
          <w:sz w:val="28"/>
          <w:szCs w:val="28"/>
        </w:rPr>
        <w:t>подходящими</w:t>
      </w:r>
      <w:proofErr w:type="gramEnd"/>
      <w:r w:rsidRPr="004023DB">
        <w:rPr>
          <w:color w:val="000000" w:themeColor="text1"/>
          <w:sz w:val="28"/>
          <w:szCs w:val="28"/>
        </w:rPr>
        <w:t>.</w:t>
      </w:r>
    </w:p>
    <w:p w:rsidR="004023DB" w:rsidRPr="004023DB" w:rsidRDefault="004023DB" w:rsidP="004023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Игра «</w:t>
      </w: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Найди лишнее слово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Прочитайте ребенку серию слов. Предложите определить, какое слово является "лишним".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Примеры: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Яблоко, слива, огурец, груша;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Молоко, творог, сметана, хлеб;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Час, минута, лето, секунда;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Ложка, тарелка, кастрюля, сумка;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Мыло, метла, зубная паста, шампунь;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Береза, дуб, сосна, земляника;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Книга, телевизор, радио, магнитофон.</w:t>
      </w:r>
    </w:p>
    <w:p w:rsidR="004023DB" w:rsidRPr="004023DB" w:rsidRDefault="004023DB" w:rsidP="004023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4.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Упражнение</w:t>
      </w: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«</w:t>
      </w: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Чередование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 д.</w:t>
      </w:r>
    </w:p>
    <w:p w:rsidR="004023DB" w:rsidRPr="004023DB" w:rsidRDefault="004023DB" w:rsidP="004023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5. Игра «Наоборот»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Предложите ребенку: «Я буду говорить слова, ты тоже говори, но только наоборот. Например: большой – маленький».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Можно использовать следующие пары слов: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Веселый – грустный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Быстрый – медленный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Пустой – полный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lastRenderedPageBreak/>
        <w:t>Худой – толстый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Умный – глупый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Тяжелый – легкий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Храбрый – трусливый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Твердый – мягкий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Шершавый – гладкий</w:t>
      </w:r>
    </w:p>
    <w:p w:rsidR="004023DB" w:rsidRPr="004023DB" w:rsidRDefault="004023DB" w:rsidP="004023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6. Игра «Угадай по описанию»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Взрослый предлагает угадать, о чем (о каком фрукте, игрушке и др.) он говорит и дает описание этого предмета.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4023DB" w:rsidRPr="004023DB" w:rsidRDefault="004023DB" w:rsidP="004023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7. Игра «Кто кем будет»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023DB">
        <w:rPr>
          <w:color w:val="000000" w:themeColor="text1"/>
          <w:sz w:val="28"/>
          <w:szCs w:val="28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4023DB" w:rsidRPr="004023DB" w:rsidRDefault="004023DB" w:rsidP="004023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proofErr w:type="gramStart"/>
      <w:r w:rsidRPr="004023DB">
        <w:rPr>
          <w:color w:val="000000" w:themeColor="text1"/>
          <w:sz w:val="28"/>
          <w:szCs w:val="28"/>
        </w:rPr>
        <w:t>Кем (чем) будет: яйцо, цыпленок, семечко, гусеница, мука, деревянная доска, кирпич, ткань.</w:t>
      </w:r>
      <w:r>
        <w:rPr>
          <w:color w:val="000000" w:themeColor="text1"/>
          <w:sz w:val="28"/>
          <w:szCs w:val="28"/>
        </w:rPr>
        <w:t xml:space="preserve"> </w:t>
      </w:r>
      <w:proofErr w:type="gramEnd"/>
    </w:p>
    <w:p w:rsidR="004023DB" w:rsidRPr="004023DB" w:rsidRDefault="004023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3DB" w:rsidRDefault="004023DB"/>
    <w:p w:rsidR="0062134A" w:rsidRDefault="004023DB">
      <w:r w:rsidRPr="004023DB">
        <w:t>https://www.maam.ru/detskijsad/konsultacija-dlja-roditelei-igry-i-uprazhnenija-na-razvitie-logicheskogo-myshlenija-starshih-doshkolnikov-s-tnr.html</w:t>
      </w:r>
    </w:p>
    <w:sectPr w:rsidR="0062134A" w:rsidSect="0062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3DB"/>
    <w:rsid w:val="004023DB"/>
    <w:rsid w:val="0062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4A"/>
  </w:style>
  <w:style w:type="paragraph" w:styleId="2">
    <w:name w:val="heading 2"/>
    <w:basedOn w:val="a"/>
    <w:link w:val="20"/>
    <w:uiPriority w:val="9"/>
    <w:qFormat/>
    <w:rsid w:val="00402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23DB"/>
    <w:rPr>
      <w:color w:val="0000FF"/>
      <w:u w:val="single"/>
    </w:rPr>
  </w:style>
  <w:style w:type="character" w:styleId="a5">
    <w:name w:val="Strong"/>
    <w:basedOn w:val="a0"/>
    <w:uiPriority w:val="22"/>
    <w:qFormat/>
    <w:rsid w:val="00402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et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2850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3</cp:revision>
  <dcterms:created xsi:type="dcterms:W3CDTF">2024-04-06T13:34:00Z</dcterms:created>
  <dcterms:modified xsi:type="dcterms:W3CDTF">2024-04-06T13:42:00Z</dcterms:modified>
</cp:coreProperties>
</file>